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48" w:rsidRPr="00650F48" w:rsidRDefault="00650F48" w:rsidP="001C37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F48">
        <w:rPr>
          <w:rFonts w:ascii="Times New Roman" w:eastAsia="Times New Roman" w:hAnsi="Times New Roman" w:cs="Times New Roman"/>
          <w:b/>
          <w:sz w:val="28"/>
          <w:szCs w:val="28"/>
        </w:rPr>
        <w:t>СИСТЕМА ОПЕРАТИВНОГО КОНТРОЛЯ В ДОО, КАК СРЕДСТВО ПОВЫШЕНИЯ КАЧЕСТВА ДОШКОЛЬНОГО ОБРАЗОВАНИЯ</w:t>
      </w:r>
    </w:p>
    <w:p w:rsidR="00650F48" w:rsidRPr="00EB4E86" w:rsidRDefault="00650F48" w:rsidP="00EB4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E86">
        <w:rPr>
          <w:rFonts w:ascii="Times New Roman" w:hAnsi="Times New Roman" w:cs="Times New Roman"/>
          <w:sz w:val="28"/>
          <w:szCs w:val="28"/>
        </w:rPr>
        <w:t xml:space="preserve">Одним из важнейших условий качества дошкольного образования является система оперативного контроля в ДОУ. </w:t>
      </w:r>
      <w:r w:rsidRPr="00EB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этим в </w:t>
      </w:r>
      <w:r w:rsidR="001C3CF0" w:rsidRPr="00EB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№ 201</w:t>
      </w:r>
      <w:r w:rsidRPr="00EB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система оперативного контроля, позволяющая проводить как диагностику эффективности </w:t>
      </w:r>
      <w:r w:rsidRPr="00EB4E8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EB4E86">
        <w:rPr>
          <w:rFonts w:ascii="Times New Roman" w:eastAsia="TimesNewRomanPSMT" w:hAnsi="Times New Roman" w:cs="Times New Roman"/>
          <w:iCs/>
          <w:sz w:val="28"/>
          <w:szCs w:val="28"/>
        </w:rPr>
        <w:t>педагогов ДОУ,</w:t>
      </w:r>
      <w:r w:rsidRPr="00EB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и оценить качество дошкольного образования.</w:t>
      </w:r>
    </w:p>
    <w:p w:rsidR="00650F48" w:rsidRPr="00EB4E86" w:rsidRDefault="00650F48" w:rsidP="00EB4E8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4E86">
        <w:rPr>
          <w:rFonts w:ascii="Times New Roman" w:hAnsi="Times New Roman" w:cs="Times New Roman"/>
          <w:iCs/>
          <w:sz w:val="28"/>
          <w:szCs w:val="28"/>
        </w:rPr>
        <w:t>«В деле обучения и</w:t>
      </w:r>
      <w:r w:rsidR="001C3CF0" w:rsidRPr="00EB4E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4E86">
        <w:rPr>
          <w:rFonts w:ascii="Times New Roman" w:hAnsi="Times New Roman" w:cs="Times New Roman"/>
          <w:iCs/>
          <w:sz w:val="28"/>
          <w:szCs w:val="28"/>
        </w:rPr>
        <w:t>воспитани</w:t>
      </w:r>
      <w:r w:rsidR="001C3CF0" w:rsidRPr="00EB4E86">
        <w:rPr>
          <w:rFonts w:ascii="Times New Roman" w:hAnsi="Times New Roman" w:cs="Times New Roman"/>
          <w:iCs/>
          <w:sz w:val="28"/>
          <w:szCs w:val="28"/>
        </w:rPr>
        <w:t>я, во вс</w:t>
      </w:r>
      <w:r w:rsidR="001C37E5" w:rsidRPr="00EB4E86">
        <w:rPr>
          <w:rFonts w:ascii="Times New Roman" w:hAnsi="Times New Roman" w:cs="Times New Roman"/>
          <w:iCs/>
          <w:sz w:val="28"/>
          <w:szCs w:val="28"/>
        </w:rPr>
        <w:t>ё</w:t>
      </w:r>
      <w:r w:rsidR="001C3CF0" w:rsidRPr="00EB4E86">
        <w:rPr>
          <w:rFonts w:ascii="Times New Roman" w:hAnsi="Times New Roman" w:cs="Times New Roman"/>
          <w:iCs/>
          <w:sz w:val="28"/>
          <w:szCs w:val="28"/>
        </w:rPr>
        <w:t xml:space="preserve">м школьном деле ничего </w:t>
      </w:r>
      <w:r w:rsidRPr="00EB4E86">
        <w:rPr>
          <w:rFonts w:ascii="Times New Roman" w:hAnsi="Times New Roman" w:cs="Times New Roman"/>
          <w:iCs/>
          <w:sz w:val="28"/>
          <w:szCs w:val="28"/>
        </w:rPr>
        <w:t>нельзя улучшить,</w:t>
      </w:r>
      <w:r w:rsidR="001C3CF0" w:rsidRPr="00EB4E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4E86">
        <w:rPr>
          <w:rFonts w:ascii="Times New Roman" w:hAnsi="Times New Roman" w:cs="Times New Roman"/>
          <w:iCs/>
          <w:sz w:val="28"/>
          <w:szCs w:val="28"/>
        </w:rPr>
        <w:t>минуя</w:t>
      </w:r>
      <w:r w:rsidR="001C3CF0" w:rsidRPr="00EB4E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4E86">
        <w:rPr>
          <w:rFonts w:ascii="Times New Roman" w:hAnsi="Times New Roman" w:cs="Times New Roman"/>
          <w:iCs/>
          <w:sz w:val="28"/>
          <w:szCs w:val="28"/>
        </w:rPr>
        <w:t>голову</w:t>
      </w:r>
      <w:r w:rsidR="001C3CF0" w:rsidRPr="00EB4E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4E86">
        <w:rPr>
          <w:rFonts w:ascii="Times New Roman" w:hAnsi="Times New Roman" w:cs="Times New Roman"/>
          <w:iCs/>
          <w:sz w:val="28"/>
          <w:szCs w:val="28"/>
        </w:rPr>
        <w:t>учителя». К.Д. Ушинский</w:t>
      </w:r>
      <w:r w:rsidR="001C3CF0" w:rsidRPr="00EB4E86">
        <w:rPr>
          <w:rFonts w:ascii="Times New Roman" w:hAnsi="Times New Roman" w:cs="Times New Roman"/>
          <w:iCs/>
          <w:sz w:val="28"/>
          <w:szCs w:val="28"/>
        </w:rPr>
        <w:t>.</w:t>
      </w:r>
    </w:p>
    <w:p w:rsidR="00650F48" w:rsidRDefault="00650F48" w:rsidP="00EB4E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B4E86">
        <w:rPr>
          <w:rFonts w:ascii="Times New Roman" w:hAnsi="Times New Roman" w:cs="Times New Roman"/>
          <w:color w:val="231F20"/>
          <w:sz w:val="28"/>
          <w:szCs w:val="28"/>
        </w:rPr>
        <w:t>Качество современного дошкольного образования достигается не только и не столько применением новейших технологий и методик (хотя и их тоже!!!), а ценностями педагогов, их пониманием смысла своей профессии</w:t>
      </w:r>
      <w:r w:rsidRPr="00B77388">
        <w:rPr>
          <w:rFonts w:ascii="Times New Roman" w:hAnsi="Times New Roman" w:cs="Times New Roman"/>
          <w:color w:val="231F20"/>
          <w:sz w:val="28"/>
          <w:szCs w:val="28"/>
        </w:rPr>
        <w:t xml:space="preserve"> и роли в образовательной деятельности.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У педагогов,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главных действующих лиц образовательной деятельности, должны в первую очередь</w:t>
      </w:r>
      <w:r w:rsidRPr="00104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сформированы </w:t>
      </w:r>
      <w:r w:rsidRPr="00EC3B56">
        <w:rPr>
          <w:rFonts w:ascii="Times New Roman" w:hAnsi="Times New Roman" w:cs="Times New Roman"/>
          <w:color w:val="231F20"/>
          <w:sz w:val="28"/>
          <w:szCs w:val="28"/>
        </w:rPr>
        <w:t>таки</w:t>
      </w:r>
      <w:r>
        <w:rPr>
          <w:rFonts w:ascii="Times New Roman" w:hAnsi="Times New Roman" w:cs="Times New Roman"/>
          <w:color w:val="231F20"/>
          <w:sz w:val="28"/>
          <w:szCs w:val="28"/>
        </w:rPr>
        <w:t>е ценностные установ</w:t>
      </w:r>
      <w:r w:rsidRPr="00EC3B56"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C3B56">
        <w:rPr>
          <w:rFonts w:ascii="Times New Roman" w:hAnsi="Times New Roman" w:cs="Times New Roman"/>
          <w:color w:val="231F20"/>
          <w:sz w:val="28"/>
          <w:szCs w:val="28"/>
        </w:rPr>
        <w:t xml:space="preserve"> и личностны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EC3B56">
        <w:rPr>
          <w:rFonts w:ascii="Times New Roman" w:hAnsi="Times New Roman" w:cs="Times New Roman"/>
          <w:color w:val="231F20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а как </w:t>
      </w:r>
      <w:r w:rsidRPr="00EC3B56">
        <w:rPr>
          <w:rFonts w:ascii="Times New Roman" w:hAnsi="Times New Roman" w:cs="Times New Roman"/>
          <w:color w:val="231F20"/>
          <w:sz w:val="28"/>
          <w:szCs w:val="28"/>
        </w:rPr>
        <w:t>инициативность, активность, умение и желание учиться, креативность, гот</w:t>
      </w:r>
      <w:r>
        <w:rPr>
          <w:rFonts w:ascii="Times New Roman" w:hAnsi="Times New Roman" w:cs="Times New Roman"/>
          <w:color w:val="231F20"/>
          <w:sz w:val="28"/>
          <w:szCs w:val="28"/>
        </w:rPr>
        <w:t>овность к созданию и применению</w:t>
      </w:r>
      <w:r w:rsidRPr="00EC3B56">
        <w:rPr>
          <w:rFonts w:ascii="Times New Roman" w:hAnsi="Times New Roman" w:cs="Times New Roman"/>
          <w:color w:val="231F20"/>
          <w:sz w:val="28"/>
          <w:szCs w:val="28"/>
        </w:rPr>
        <w:t xml:space="preserve"> инноваций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FB0635">
        <w:rPr>
          <w:rFonts w:ascii="Times New Roman" w:hAnsi="Times New Roman" w:cs="Times New Roman"/>
          <w:color w:val="231F20"/>
          <w:sz w:val="28"/>
          <w:szCs w:val="28"/>
        </w:rPr>
        <w:t>Дети особенно чутки к тому, как взрослые ведут себя по отношению к ним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поскольку </w:t>
      </w:r>
      <w:r w:rsidRPr="00FB0635">
        <w:rPr>
          <w:rFonts w:ascii="Times New Roman" w:hAnsi="Times New Roman" w:cs="Times New Roman"/>
          <w:sz w:val="28"/>
          <w:szCs w:val="28"/>
        </w:rPr>
        <w:t>в</w:t>
      </w:r>
      <w:r w:rsidRPr="00FB0635">
        <w:rPr>
          <w:rFonts w:ascii="Times New Roman" w:hAnsi="Times New Roman" w:cs="Times New Roman"/>
          <w:color w:val="231F20"/>
          <w:sz w:val="28"/>
          <w:szCs w:val="28"/>
        </w:rPr>
        <w:t>лияние примера взрослых велико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FB0635">
        <w:rPr>
          <w:rFonts w:ascii="Times New Roman" w:hAnsi="Times New Roman" w:cs="Times New Roman"/>
          <w:color w:val="231F20"/>
          <w:sz w:val="28"/>
          <w:szCs w:val="28"/>
        </w:rPr>
        <w:t xml:space="preserve"> Взрослым не удастся привить детям какие-то правила, если они сами их не соблюдают. </w:t>
      </w:r>
    </w:p>
    <w:p w:rsidR="00650F48" w:rsidRPr="00CC0DA6" w:rsidRDefault="00650F48" w:rsidP="001C3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условий </w:t>
      </w:r>
      <w:r w:rsidRPr="009C4F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ачества дошкольного образования является система оперативного контроля в ДОУ.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Нельзя измерить новое содержание старыми мерками. В связи с этим в МАДОУ МО г. Краснодар «Центр – детский сад № 201» разработана система </w:t>
      </w:r>
      <w:r w:rsidRPr="00CC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перативного контроля, позволяющая проводить как диагностику эффективности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C46BB9">
        <w:rPr>
          <w:rFonts w:ascii="Times New Roman" w:hAnsi="Times New Roman" w:cs="Times New Roman"/>
          <w:sz w:val="28"/>
          <w:szCs w:val="28"/>
        </w:rPr>
        <w:t xml:space="preserve"> </w:t>
      </w:r>
      <w:r w:rsidR="001C3CF0">
        <w:rPr>
          <w:rFonts w:ascii="Times New Roman" w:eastAsia="TimesNewRomanPSMT" w:hAnsi="Times New Roman" w:cs="Times New Roman"/>
          <w:iCs/>
          <w:sz w:val="28"/>
          <w:szCs w:val="28"/>
        </w:rPr>
        <w:t>педагогов ДОУ,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и оценить качество дошкольного образования.</w:t>
      </w:r>
    </w:p>
    <w:p w:rsidR="00650F48" w:rsidRDefault="00464D58" w:rsidP="001C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801D8">
        <w:rPr>
          <w:rFonts w:ascii="Times New Roman" w:hAnsi="Times New Roman" w:cs="Times New Roman"/>
          <w:sz w:val="28"/>
          <w:szCs w:val="28"/>
        </w:rPr>
        <w:t xml:space="preserve"> </w:t>
      </w:r>
      <w:r w:rsidR="00650F48">
        <w:rPr>
          <w:rFonts w:ascii="Times New Roman" w:hAnsi="Times New Roman" w:cs="Times New Roman"/>
          <w:sz w:val="28"/>
          <w:szCs w:val="28"/>
        </w:rPr>
        <w:t>ФГОС ДО, были определены параметры эффективности деятельности педагога, которые</w:t>
      </w:r>
      <w:r w:rsidR="005801D8">
        <w:rPr>
          <w:rFonts w:ascii="Times New Roman" w:hAnsi="Times New Roman" w:cs="Times New Roman"/>
          <w:sz w:val="28"/>
          <w:szCs w:val="28"/>
        </w:rPr>
        <w:t xml:space="preserve"> </w:t>
      </w:r>
      <w:r w:rsidR="00650F48">
        <w:rPr>
          <w:rFonts w:ascii="Times New Roman" w:hAnsi="Times New Roman" w:cs="Times New Roman"/>
          <w:sz w:val="28"/>
          <w:szCs w:val="28"/>
        </w:rPr>
        <w:t>составляют систему оперативного контроля:</w:t>
      </w:r>
    </w:p>
    <w:p w:rsidR="00EB4E86" w:rsidRDefault="00EB4E86" w:rsidP="001C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8930"/>
      </w:tblGrid>
      <w:tr w:rsidR="00650F48" w:rsidRPr="001F7D8F" w:rsidTr="009D3B81">
        <w:tc>
          <w:tcPr>
            <w:tcW w:w="596" w:type="dxa"/>
          </w:tcPr>
          <w:p w:rsidR="00650F48" w:rsidRPr="001F7D8F" w:rsidRDefault="009D3B81" w:rsidP="001C37E5">
            <w:pPr>
              <w:pStyle w:val="a3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650F48" w:rsidRPr="001F7D8F" w:rsidRDefault="00650F48" w:rsidP="001C37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5801D8" w:rsidRPr="001F7D8F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 xml:space="preserve"> умеющих вести конструктивный диалог в рамках «детского совета»</w:t>
            </w:r>
          </w:p>
        </w:tc>
      </w:tr>
      <w:tr w:rsidR="00650F48" w:rsidRPr="001F7D8F" w:rsidTr="009D3B81">
        <w:tc>
          <w:tcPr>
            <w:tcW w:w="596" w:type="dxa"/>
          </w:tcPr>
          <w:p w:rsidR="00650F48" w:rsidRPr="001F7D8F" w:rsidRDefault="009D3B81" w:rsidP="001C37E5">
            <w:pPr>
              <w:pStyle w:val="a3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650F48" w:rsidRPr="001F7D8F" w:rsidRDefault="00650F48" w:rsidP="001C37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% педагогов, умеющих эффективно организовать совместную образовательную деятельность</w:t>
            </w:r>
          </w:p>
        </w:tc>
      </w:tr>
      <w:tr w:rsidR="00650F48" w:rsidRPr="001F7D8F" w:rsidTr="009D3B81">
        <w:tc>
          <w:tcPr>
            <w:tcW w:w="596" w:type="dxa"/>
          </w:tcPr>
          <w:p w:rsidR="00650F48" w:rsidRPr="001F7D8F" w:rsidRDefault="009D3B81" w:rsidP="001C37E5">
            <w:pPr>
              <w:pStyle w:val="a3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930" w:type="dxa"/>
          </w:tcPr>
          <w:p w:rsidR="00650F48" w:rsidRPr="001F7D8F" w:rsidRDefault="00650F48" w:rsidP="001C37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педагогов, способных организовать самостоятельную деятельность детей в </w:t>
            </w:r>
            <w:r w:rsidRPr="001F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центрах активности</w:t>
            </w:r>
            <w:bookmarkStart w:id="0" w:name="_GoBack"/>
            <w:bookmarkEnd w:id="0"/>
          </w:p>
        </w:tc>
      </w:tr>
      <w:tr w:rsidR="00650F48" w:rsidRPr="001F7D8F" w:rsidTr="009D3B81">
        <w:tc>
          <w:tcPr>
            <w:tcW w:w="596" w:type="dxa"/>
          </w:tcPr>
          <w:p w:rsidR="00650F48" w:rsidRPr="001F7D8F" w:rsidRDefault="009D3B81" w:rsidP="001C37E5">
            <w:pPr>
              <w:pStyle w:val="a3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930" w:type="dxa"/>
          </w:tcPr>
          <w:p w:rsidR="00650F48" w:rsidRPr="001F7D8F" w:rsidRDefault="00650F48" w:rsidP="001C37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% педагогов, умеющих создать «говорящую» среду</w:t>
            </w:r>
          </w:p>
        </w:tc>
      </w:tr>
      <w:tr w:rsidR="00650F48" w:rsidRPr="001F7D8F" w:rsidTr="009D3B81">
        <w:tc>
          <w:tcPr>
            <w:tcW w:w="596" w:type="dxa"/>
          </w:tcPr>
          <w:p w:rsidR="00650F48" w:rsidRPr="001F7D8F" w:rsidRDefault="009D3B81" w:rsidP="001C37E5">
            <w:pPr>
              <w:pStyle w:val="a3"/>
              <w:numPr>
                <w:ilvl w:val="0"/>
                <w:numId w:val="3"/>
              </w:numPr>
              <w:tabs>
                <w:tab w:val="right" w:pos="874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930" w:type="dxa"/>
          </w:tcPr>
          <w:p w:rsidR="00650F48" w:rsidRPr="001F7D8F" w:rsidRDefault="00650F48" w:rsidP="001C37E5">
            <w:pPr>
              <w:tabs>
                <w:tab w:val="right" w:pos="874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% педагогов, умеющих поддерживать инициативу родителей</w:t>
            </w:r>
          </w:p>
        </w:tc>
      </w:tr>
      <w:tr w:rsidR="00650F48" w:rsidRPr="001F7D8F" w:rsidTr="009D3B81">
        <w:tc>
          <w:tcPr>
            <w:tcW w:w="596" w:type="dxa"/>
          </w:tcPr>
          <w:p w:rsidR="00650F48" w:rsidRPr="001F7D8F" w:rsidRDefault="009D3B81" w:rsidP="001C37E5">
            <w:pPr>
              <w:pStyle w:val="a3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930" w:type="dxa"/>
          </w:tcPr>
          <w:p w:rsidR="00650F48" w:rsidRPr="001F7D8F" w:rsidRDefault="00650F48" w:rsidP="001C37E5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% педагогов, умеющих планировать образовательную деятельность на основе субъектного подхода</w:t>
            </w:r>
          </w:p>
        </w:tc>
      </w:tr>
      <w:tr w:rsidR="00650F48" w:rsidRPr="001F7D8F" w:rsidTr="009D3B81">
        <w:tc>
          <w:tcPr>
            <w:tcW w:w="596" w:type="dxa"/>
          </w:tcPr>
          <w:p w:rsidR="00650F48" w:rsidRPr="001F7D8F" w:rsidRDefault="009D3B81" w:rsidP="001C37E5">
            <w:pPr>
              <w:pStyle w:val="a3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930" w:type="dxa"/>
          </w:tcPr>
          <w:p w:rsidR="00650F48" w:rsidRPr="001F7D8F" w:rsidRDefault="00650F48" w:rsidP="001C37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% педагогов, стремящихся к самообразованию</w:t>
            </w:r>
          </w:p>
        </w:tc>
      </w:tr>
    </w:tbl>
    <w:p w:rsidR="00650F48" w:rsidRDefault="00650F48" w:rsidP="001C37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каждого параметра разработана карта анализа.</w:t>
      </w:r>
    </w:p>
    <w:p w:rsidR="00650F48" w:rsidRPr="009C58CC" w:rsidRDefault="00650F48" w:rsidP="001C37E5">
      <w:pPr>
        <w:tabs>
          <w:tab w:val="left" w:pos="63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CC">
        <w:rPr>
          <w:rFonts w:ascii="Times New Roman" w:hAnsi="Times New Roman" w:cs="Times New Roman"/>
          <w:b/>
          <w:bCs/>
          <w:sz w:val="28"/>
          <w:szCs w:val="28"/>
        </w:rPr>
        <w:t>КАРТА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9C58CC">
        <w:rPr>
          <w:rFonts w:ascii="Times New Roman" w:hAnsi="Times New Roman" w:cs="Times New Roman"/>
          <w:b/>
          <w:bCs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 «детского совета».</w:t>
      </w:r>
    </w:p>
    <w:p w:rsidR="00650F48" w:rsidRPr="001C3CF0" w:rsidRDefault="00650F48" w:rsidP="001C37E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2DA3">
        <w:rPr>
          <w:sz w:val="28"/>
          <w:szCs w:val="28"/>
        </w:rPr>
        <w:t xml:space="preserve">Технология «Детский совет» - технология взаимодействия, она объединяет детей и взрослых вокруг событий и совместных дел, обеспечивает детям позицию полноправных субъектов деятельности. </w:t>
      </w:r>
      <w:r>
        <w:rPr>
          <w:sz w:val="28"/>
          <w:szCs w:val="28"/>
        </w:rPr>
        <w:t>Д</w:t>
      </w:r>
      <w:r w:rsidRPr="00A22DA3">
        <w:rPr>
          <w:color w:val="000000"/>
          <w:sz w:val="28"/>
          <w:szCs w:val="28"/>
        </w:rPr>
        <w:t>ети обсуждают проблемы,</w:t>
      </w:r>
      <w:r>
        <w:rPr>
          <w:color w:val="000000"/>
          <w:sz w:val="28"/>
          <w:szCs w:val="28"/>
        </w:rPr>
        <w:t xml:space="preserve"> планируют,</w:t>
      </w:r>
      <w:r w:rsidRPr="00A22DA3">
        <w:rPr>
          <w:color w:val="000000"/>
          <w:sz w:val="28"/>
          <w:szCs w:val="28"/>
        </w:rPr>
        <w:t xml:space="preserve"> принимают решения, то есть на основе свободного, осознанного и ответственного выбора определяют содержание своего образования.</w:t>
      </w:r>
      <w:r w:rsidRPr="00A22DA3">
        <w:rPr>
          <w:sz w:val="28"/>
          <w:szCs w:val="28"/>
        </w:rPr>
        <w:t xml:space="preserve"> Задача педагогов</w:t>
      </w:r>
      <w:r>
        <w:rPr>
          <w:sz w:val="28"/>
          <w:szCs w:val="28"/>
        </w:rPr>
        <w:t xml:space="preserve"> </w:t>
      </w:r>
      <w:r w:rsidRPr="00A22DA3">
        <w:rPr>
          <w:sz w:val="28"/>
          <w:szCs w:val="28"/>
        </w:rPr>
        <w:t xml:space="preserve">– эффективно </w:t>
      </w:r>
      <w:r w:rsidR="005801D8">
        <w:rPr>
          <w:sz w:val="28"/>
          <w:szCs w:val="28"/>
        </w:rPr>
        <w:t xml:space="preserve">модерировать «детский совет»: </w:t>
      </w:r>
      <w:r>
        <w:rPr>
          <w:sz w:val="28"/>
          <w:szCs w:val="28"/>
        </w:rPr>
        <w:t>побуждать детей выражать</w:t>
      </w:r>
      <w:r w:rsidRPr="00A22DA3">
        <w:rPr>
          <w:sz w:val="28"/>
          <w:szCs w:val="28"/>
        </w:rPr>
        <w:t xml:space="preserve"> свои чувства и мысли, рассказывать о событиях, </w:t>
      </w:r>
      <w:r>
        <w:rPr>
          <w:sz w:val="28"/>
          <w:szCs w:val="28"/>
        </w:rPr>
        <w:t>формировать навыки общения, обучать</w:t>
      </w:r>
      <w:r w:rsidRPr="00A22DA3">
        <w:rPr>
          <w:sz w:val="28"/>
          <w:szCs w:val="28"/>
        </w:rPr>
        <w:t xml:space="preserve"> правилам поочередного высказывания, </w:t>
      </w:r>
      <w:r>
        <w:rPr>
          <w:sz w:val="28"/>
          <w:szCs w:val="28"/>
        </w:rPr>
        <w:t>развивать</w:t>
      </w:r>
      <w:r w:rsidRPr="00A22DA3">
        <w:rPr>
          <w:sz w:val="28"/>
          <w:szCs w:val="28"/>
        </w:rPr>
        <w:t xml:space="preserve"> способности управлять своей свободой, принимать ответственность за себя и других.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64"/>
        <w:gridCol w:w="7454"/>
        <w:gridCol w:w="1316"/>
      </w:tblGrid>
      <w:tr w:rsidR="00650F48" w:rsidRPr="00021659" w:rsidTr="009D3B81">
        <w:tc>
          <w:tcPr>
            <w:tcW w:w="562" w:type="dxa"/>
          </w:tcPr>
          <w:p w:rsidR="00650F48" w:rsidRPr="00021659" w:rsidRDefault="00650F48" w:rsidP="001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56" w:type="dxa"/>
          </w:tcPr>
          <w:p w:rsidR="00650F48" w:rsidRPr="00021659" w:rsidRDefault="00650F48" w:rsidP="001C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65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r w:rsidR="00464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1316" w:type="dxa"/>
          </w:tcPr>
          <w:p w:rsidR="00650F48" w:rsidRPr="00021659" w:rsidRDefault="00650F48" w:rsidP="001C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59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 значение*</w:t>
            </w:r>
          </w:p>
        </w:tc>
      </w:tr>
      <w:tr w:rsidR="00650F48" w:rsidRPr="00021659" w:rsidTr="009D3B81">
        <w:tc>
          <w:tcPr>
            <w:tcW w:w="562" w:type="dxa"/>
          </w:tcPr>
          <w:p w:rsidR="00650F48" w:rsidRPr="00021659" w:rsidRDefault="009D3B81" w:rsidP="001C37E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75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59">
              <w:rPr>
                <w:rFonts w:ascii="Times New Roman" w:hAnsi="Times New Roman" w:cs="Times New Roman"/>
                <w:sz w:val="24"/>
                <w:szCs w:val="24"/>
              </w:rPr>
              <w:t>Педагог непринужденно и дружелюбно приглашает детей на «детский совет»</w:t>
            </w:r>
          </w:p>
        </w:tc>
        <w:tc>
          <w:tcPr>
            <w:tcW w:w="131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21659" w:rsidTr="009D3B81">
        <w:tc>
          <w:tcPr>
            <w:tcW w:w="562" w:type="dxa"/>
          </w:tcPr>
          <w:p w:rsidR="00650F48" w:rsidRPr="00021659" w:rsidRDefault="009D3B81" w:rsidP="001C37E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75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59">
              <w:rPr>
                <w:rFonts w:ascii="Times New Roman" w:hAnsi="Times New Roman" w:cs="Times New Roman"/>
                <w:sz w:val="24"/>
                <w:szCs w:val="24"/>
              </w:rPr>
              <w:t>Педагог побуждает детей высказываться, рассказывать о событиях, выражать свои чувства</w:t>
            </w:r>
          </w:p>
        </w:tc>
        <w:tc>
          <w:tcPr>
            <w:tcW w:w="131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21659" w:rsidTr="009D3B81">
        <w:tc>
          <w:tcPr>
            <w:tcW w:w="562" w:type="dxa"/>
          </w:tcPr>
          <w:p w:rsidR="00650F48" w:rsidRPr="00021659" w:rsidRDefault="009D3B81" w:rsidP="001C37E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75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59">
              <w:rPr>
                <w:rFonts w:ascii="Times New Roman" w:hAnsi="Times New Roman" w:cs="Times New Roman"/>
                <w:sz w:val="24"/>
                <w:szCs w:val="24"/>
              </w:rPr>
              <w:t>Педагог эффективно организует поочередное высказывание детей.</w:t>
            </w:r>
          </w:p>
        </w:tc>
        <w:tc>
          <w:tcPr>
            <w:tcW w:w="131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21659" w:rsidTr="009D3B81">
        <w:tc>
          <w:tcPr>
            <w:tcW w:w="562" w:type="dxa"/>
          </w:tcPr>
          <w:p w:rsidR="00650F48" w:rsidRPr="00021659" w:rsidRDefault="009D3B81" w:rsidP="001C37E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75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59">
              <w:rPr>
                <w:rFonts w:ascii="Times New Roman" w:hAnsi="Times New Roman" w:cs="Times New Roman"/>
                <w:sz w:val="24"/>
                <w:szCs w:val="24"/>
              </w:rPr>
              <w:t>Педагог использует «открытые» вопросы</w:t>
            </w:r>
          </w:p>
        </w:tc>
        <w:tc>
          <w:tcPr>
            <w:tcW w:w="131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21659" w:rsidTr="009D3B81">
        <w:tc>
          <w:tcPr>
            <w:tcW w:w="562" w:type="dxa"/>
          </w:tcPr>
          <w:p w:rsidR="00650F48" w:rsidRPr="00021659" w:rsidRDefault="009D3B81" w:rsidP="001C37E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75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59">
              <w:rPr>
                <w:rFonts w:ascii="Times New Roman" w:hAnsi="Times New Roman" w:cs="Times New Roman"/>
                <w:sz w:val="24"/>
                <w:szCs w:val="24"/>
              </w:rPr>
              <w:t>Педагог стимулирует детей к планированию их дальнейшей деятельности</w:t>
            </w:r>
          </w:p>
        </w:tc>
        <w:tc>
          <w:tcPr>
            <w:tcW w:w="131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21659" w:rsidTr="009D3B81">
        <w:tc>
          <w:tcPr>
            <w:tcW w:w="562" w:type="dxa"/>
          </w:tcPr>
          <w:p w:rsidR="00650F48" w:rsidRPr="00021659" w:rsidRDefault="009D3B81" w:rsidP="001C37E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75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59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инициативу детей в выборе и содержании деятельности</w:t>
            </w:r>
          </w:p>
        </w:tc>
        <w:tc>
          <w:tcPr>
            <w:tcW w:w="131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21659" w:rsidTr="009D3B81">
        <w:tc>
          <w:tcPr>
            <w:tcW w:w="562" w:type="dxa"/>
          </w:tcPr>
          <w:p w:rsidR="00650F48" w:rsidRPr="00021659" w:rsidRDefault="009D3B81" w:rsidP="001C37E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75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59">
              <w:rPr>
                <w:rFonts w:ascii="Times New Roman" w:hAnsi="Times New Roman" w:cs="Times New Roman"/>
                <w:sz w:val="24"/>
                <w:szCs w:val="24"/>
              </w:rPr>
              <w:t>Педагог быстро и понятно заполняет «Лотос-план»</w:t>
            </w:r>
          </w:p>
        </w:tc>
        <w:tc>
          <w:tcPr>
            <w:tcW w:w="131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21659" w:rsidTr="009D3B81">
        <w:tc>
          <w:tcPr>
            <w:tcW w:w="562" w:type="dxa"/>
          </w:tcPr>
          <w:p w:rsidR="00650F48" w:rsidRPr="00021659" w:rsidRDefault="009D3B81" w:rsidP="001C37E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75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59">
              <w:rPr>
                <w:rFonts w:ascii="Times New Roman" w:hAnsi="Times New Roman" w:cs="Times New Roman"/>
                <w:sz w:val="24"/>
                <w:szCs w:val="24"/>
              </w:rPr>
              <w:t>Педагог адекватно реагирует в ответ на любое высказывание и действие ребенка</w:t>
            </w:r>
          </w:p>
        </w:tc>
        <w:tc>
          <w:tcPr>
            <w:tcW w:w="131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21659" w:rsidTr="009D3B81">
        <w:tc>
          <w:tcPr>
            <w:tcW w:w="562" w:type="dxa"/>
          </w:tcPr>
          <w:p w:rsidR="00650F48" w:rsidRPr="00021659" w:rsidRDefault="009D3B81" w:rsidP="001C37E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756" w:type="dxa"/>
          </w:tcPr>
          <w:p w:rsidR="00650F48" w:rsidRPr="00021659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9">
              <w:rPr>
                <w:rFonts w:ascii="Times New Roman" w:hAnsi="Times New Roman" w:cs="Times New Roman"/>
                <w:sz w:val="24"/>
                <w:szCs w:val="24"/>
              </w:rPr>
              <w:t>Педагог общается с детьми дружелюбно, вежливо</w:t>
            </w:r>
          </w:p>
        </w:tc>
        <w:tc>
          <w:tcPr>
            <w:tcW w:w="131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21659" w:rsidTr="009D3B81">
        <w:tc>
          <w:tcPr>
            <w:tcW w:w="562" w:type="dxa"/>
          </w:tcPr>
          <w:p w:rsidR="00650F48" w:rsidRPr="00021659" w:rsidRDefault="009D3B81" w:rsidP="001C37E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7756" w:type="dxa"/>
          </w:tcPr>
          <w:p w:rsidR="00650F48" w:rsidRPr="00021659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9">
              <w:rPr>
                <w:rFonts w:ascii="Times New Roman" w:hAnsi="Times New Roman" w:cs="Times New Roman"/>
                <w:sz w:val="24"/>
                <w:szCs w:val="24"/>
              </w:rPr>
              <w:t>Педагог подает пример позитивных взаимодействий</w:t>
            </w:r>
          </w:p>
        </w:tc>
        <w:tc>
          <w:tcPr>
            <w:tcW w:w="131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21659" w:rsidTr="009D3B81">
        <w:tc>
          <w:tcPr>
            <w:tcW w:w="562" w:type="dxa"/>
          </w:tcPr>
          <w:p w:rsidR="00650F48" w:rsidRPr="00021659" w:rsidRDefault="009D3B81" w:rsidP="001C37E5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56" w:type="dxa"/>
          </w:tcPr>
          <w:p w:rsidR="00650F48" w:rsidRPr="00021659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9">
              <w:rPr>
                <w:rFonts w:ascii="Times New Roman" w:hAnsi="Times New Roman" w:cs="Times New Roman"/>
                <w:sz w:val="24"/>
                <w:szCs w:val="24"/>
              </w:rPr>
              <w:t>Голос взрослого не доминирует над голосами детей</w:t>
            </w:r>
          </w:p>
        </w:tc>
        <w:tc>
          <w:tcPr>
            <w:tcW w:w="131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21659" w:rsidTr="009D3B81">
        <w:tc>
          <w:tcPr>
            <w:tcW w:w="8318" w:type="dxa"/>
            <w:gridSpan w:val="2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5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16" w:type="dxa"/>
          </w:tcPr>
          <w:p w:rsidR="00650F48" w:rsidRPr="00021659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B4E86" w:rsidRDefault="00EB4E86" w:rsidP="001C37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E86" w:rsidRDefault="00EB4E86" w:rsidP="001C37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E86" w:rsidRDefault="00EB4E86" w:rsidP="001C37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E86" w:rsidRDefault="00EB4E86" w:rsidP="001C37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E86" w:rsidRDefault="00EB4E86" w:rsidP="001C37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E86" w:rsidRDefault="00EB4E86" w:rsidP="001C37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F48" w:rsidRDefault="00650F48" w:rsidP="001C37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2.Анализ совместной образовательной деятельности</w:t>
      </w:r>
    </w:p>
    <w:p w:rsidR="00650F48" w:rsidRPr="00021659" w:rsidRDefault="005801D8" w:rsidP="001C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ДО </w:t>
      </w:r>
      <w:r w:rsidR="00650F48" w:rsidRPr="0002165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строится на основе деятельностного подхода. </w:t>
      </w:r>
      <w:r>
        <w:rPr>
          <w:rFonts w:ascii="Times New Roman" w:hAnsi="Times New Roman" w:cs="Times New Roman"/>
          <w:sz w:val="28"/>
          <w:szCs w:val="28"/>
        </w:rPr>
        <w:t xml:space="preserve">Какие параметры эффективности </w:t>
      </w:r>
      <w:r w:rsidR="00650F48" w:rsidRPr="00021659">
        <w:rPr>
          <w:rFonts w:ascii="Times New Roman" w:hAnsi="Times New Roman" w:cs="Times New Roman"/>
          <w:sz w:val="28"/>
          <w:szCs w:val="28"/>
        </w:rPr>
        <w:t>(индикаторы) показывают, что педагог реализует Стандарт?</w:t>
      </w:r>
    </w:p>
    <w:p w:rsidR="00650F48" w:rsidRDefault="00650F48" w:rsidP="001C3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659">
        <w:rPr>
          <w:rFonts w:ascii="Times New Roman" w:hAnsi="Times New Roman" w:cs="Times New Roman"/>
          <w:sz w:val="28"/>
          <w:szCs w:val="28"/>
        </w:rPr>
        <w:t>Современный детский сад – своего рода лаборатория исследования жизни, где взрослый не транслятор знаний, не контролер-оценщик, а творческий созидатель, мотивирующий детей к деятельности, то есть к участию и учению. Дети – талантливые ученики</w:t>
      </w:r>
      <w:r w:rsidR="005801D8">
        <w:rPr>
          <w:rFonts w:ascii="Times New Roman" w:hAnsi="Times New Roman" w:cs="Times New Roman"/>
          <w:sz w:val="28"/>
          <w:szCs w:val="28"/>
        </w:rPr>
        <w:t xml:space="preserve">. Они учатся каждое мгновение. </w:t>
      </w:r>
      <w:r w:rsidRPr="00021659">
        <w:rPr>
          <w:rFonts w:ascii="Times New Roman" w:hAnsi="Times New Roman" w:cs="Times New Roman"/>
          <w:sz w:val="28"/>
          <w:szCs w:val="28"/>
        </w:rPr>
        <w:t xml:space="preserve">Задача взрослых поддержать ребенка в его самостоятельных исследованиях и окультуривании опыта, который ребенок получает. </w:t>
      </w:r>
    </w:p>
    <w:p w:rsidR="00EB4E86" w:rsidRPr="00021659" w:rsidRDefault="00EB4E86" w:rsidP="001C3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эффективности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Числовое значение*</w:t>
            </w:r>
          </w:p>
        </w:tc>
      </w:tr>
      <w:tr w:rsidR="00650F48" w:rsidRPr="00C54B0D" w:rsidTr="001C37E5">
        <w:tc>
          <w:tcPr>
            <w:tcW w:w="9639" w:type="dxa"/>
            <w:gridSpan w:val="3"/>
          </w:tcPr>
          <w:p w:rsidR="00650F48" w:rsidRPr="00C54B0D" w:rsidRDefault="00650F48" w:rsidP="001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</w:t>
            </w: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мотивирует детей, ставит детскую цель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1C37E5">
        <w:tc>
          <w:tcPr>
            <w:tcW w:w="9639" w:type="dxa"/>
            <w:gridSpan w:val="3"/>
          </w:tcPr>
          <w:p w:rsidR="00650F48" w:rsidRPr="00C54B0D" w:rsidRDefault="00650F48" w:rsidP="001C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планирования </w:t>
            </w: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стимулирует детей к планированию деятельности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rPr>
          <w:trHeight w:val="367"/>
        </w:trPr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детям выбор содержания и вида деятельности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1C37E5">
        <w:tc>
          <w:tcPr>
            <w:tcW w:w="9639" w:type="dxa"/>
            <w:gridSpan w:val="3"/>
          </w:tcPr>
          <w:p w:rsidR="00650F48" w:rsidRPr="00C54B0D" w:rsidRDefault="00650F48" w:rsidP="001C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 замысла</w:t>
            </w: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занимает позицию партнера по деятельности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получения собственного значимого опыта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учитывает индивидуальные особенности и состояние ребенка 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650F48" w:rsidRPr="00C54B0D" w:rsidRDefault="001C37E5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</w:t>
            </w:r>
            <w:r w:rsidR="00650F48" w:rsidRPr="00C54B0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детей между собой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оказывает дозированную помощь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оказывает стимулирующую и направляющую помощь  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баланс между самостоятельной деятельностью детей и необходимостью включения их в совместную деятельность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1C37E5">
        <w:tc>
          <w:tcPr>
            <w:tcW w:w="9639" w:type="dxa"/>
            <w:gridSpan w:val="3"/>
          </w:tcPr>
          <w:p w:rsidR="00650F48" w:rsidRPr="00C54B0D" w:rsidRDefault="00650F48" w:rsidP="001C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4B0D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</w:t>
            </w: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создает для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аждого ребенка ситуацию успеха.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стимулирует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анализировать результат </w:t>
            </w: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50F48" w:rsidRPr="00C54B0D" w:rsidRDefault="00650F48" w:rsidP="001C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4B0D">
              <w:rPr>
                <w:rFonts w:ascii="Times New Roman" w:hAnsi="Times New Roman" w:cs="Times New Roman"/>
                <w:b/>
                <w:sz w:val="24"/>
                <w:szCs w:val="24"/>
              </w:rPr>
              <w:t>На любом этапе</w:t>
            </w: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общается с детьми дружелюбно, вежливо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rPr>
          <w:trHeight w:val="279"/>
        </w:trPr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подает пример позитивных взаимодействий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Голос взрослого не доминирует над голосами детей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разговаривает с детьми естественным тоном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гибко реагирует на неожиданно возникшие условия ООД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709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650F48" w:rsidRPr="00C54B0D" w:rsidRDefault="005801D8" w:rsidP="001C37E5">
            <w:pPr>
              <w:tabs>
                <w:tab w:val="right" w:pos="87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</w:t>
            </w:r>
            <w:r w:rsidR="00650F48" w:rsidRPr="00C54B0D">
              <w:rPr>
                <w:rFonts w:ascii="Times New Roman" w:hAnsi="Times New Roman" w:cs="Times New Roman"/>
                <w:sz w:val="24"/>
                <w:szCs w:val="24"/>
              </w:rPr>
              <w:t>инициативу родителей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8364" w:type="dxa"/>
            <w:gridSpan w:val="2"/>
          </w:tcPr>
          <w:p w:rsidR="00650F48" w:rsidRPr="00C54B0D" w:rsidRDefault="00650F48" w:rsidP="001C37E5">
            <w:pPr>
              <w:tabs>
                <w:tab w:val="right" w:pos="87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5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50F48" w:rsidRPr="009C58CC" w:rsidRDefault="00650F48" w:rsidP="001C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CC">
        <w:rPr>
          <w:rFonts w:ascii="Times New Roman" w:hAnsi="Times New Roman" w:cs="Times New Roman"/>
          <w:b/>
          <w:bCs/>
          <w:sz w:val="28"/>
          <w:szCs w:val="28"/>
        </w:rPr>
        <w:t>КАРТА 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9C58CC">
        <w:rPr>
          <w:rFonts w:ascii="Times New Roman" w:hAnsi="Times New Roman" w:cs="Times New Roman"/>
          <w:b/>
          <w:bCs/>
          <w:sz w:val="28"/>
          <w:szCs w:val="28"/>
        </w:rPr>
        <w:t>нализ самостоятельной деятельности детей</w:t>
      </w:r>
    </w:p>
    <w:p w:rsidR="00650F48" w:rsidRDefault="00650F48" w:rsidP="001C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0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0F48" w:rsidRPr="005801D8" w:rsidRDefault="005801D8" w:rsidP="001C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- </w:t>
      </w:r>
      <w:r w:rsidR="00650F48" w:rsidRPr="001C37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СанПиН</w:t>
      </w:r>
      <w:r w:rsidRPr="001C3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0F48" w:rsidRPr="001C37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650F48" w:rsidRPr="001C37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0F48" w:rsidRPr="001C37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650F48" w:rsidRPr="001C37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0F48" w:rsidRPr="001C37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650F48" w:rsidRPr="001C37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0F48" w:rsidRPr="001C37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3049</w:t>
      </w:r>
      <w:r w:rsidR="00650F48" w:rsidRPr="001C37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50F48" w:rsidRPr="001C37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13, п. 1</w:t>
      </w:r>
      <w:r w:rsidR="00650F48" w:rsidRPr="001C37E5">
        <w:rPr>
          <w:rFonts w:ascii="Times New Roman" w:hAnsi="Times New Roman" w:cs="Times New Roman"/>
          <w:sz w:val="28"/>
          <w:szCs w:val="28"/>
        </w:rPr>
        <w:t xml:space="preserve">1.8. </w:t>
      </w:r>
      <w:r w:rsidR="00650F48" w:rsidRPr="005801D8">
        <w:rPr>
          <w:rFonts w:ascii="Times New Roman" w:hAnsi="Times New Roman" w:cs="Times New Roman"/>
          <w:sz w:val="28"/>
          <w:szCs w:val="28"/>
        </w:rPr>
        <w:t>«На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F48" w:rsidRPr="005801D8" w:rsidRDefault="005801D8" w:rsidP="001C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F48" w:rsidRPr="005801D8">
        <w:rPr>
          <w:rFonts w:ascii="Times New Roman" w:hAnsi="Times New Roman" w:cs="Times New Roman"/>
          <w:sz w:val="28"/>
          <w:szCs w:val="28"/>
        </w:rPr>
        <w:t>ФГОС ДО 3.2.1. Для успешной реализации Программы должны быть обеспечены следующие психолого-педагогические условия:</w:t>
      </w:r>
    </w:p>
    <w:p w:rsidR="00650F48" w:rsidRPr="00C54B0D" w:rsidRDefault="00650F48" w:rsidP="001C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0D">
        <w:rPr>
          <w:rFonts w:ascii="Times New Roman" w:hAnsi="Times New Roman" w:cs="Times New Roman"/>
          <w:sz w:val="28"/>
          <w:szCs w:val="28"/>
        </w:rPr>
        <w:lastRenderedPageBreak/>
        <w:t>5) поддержка инициативы и самостоятельности детей в специфических для них видах деятельности</w:t>
      </w:r>
      <w:r w:rsidR="005801D8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44"/>
        <w:gridCol w:w="7757"/>
        <w:gridCol w:w="1275"/>
      </w:tblGrid>
      <w:tr w:rsidR="00650F48" w:rsidRPr="00C54B0D" w:rsidTr="009D3B81">
        <w:tc>
          <w:tcPr>
            <w:tcW w:w="562" w:type="dxa"/>
          </w:tcPr>
          <w:p w:rsidR="00650F48" w:rsidRPr="00C54B0D" w:rsidRDefault="00650F48" w:rsidP="001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650F48" w:rsidRPr="00C54B0D" w:rsidRDefault="00650F48" w:rsidP="001C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1276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Числовое значение*</w:t>
            </w:r>
          </w:p>
        </w:tc>
      </w:tr>
      <w:tr w:rsidR="00650F48" w:rsidRPr="00C54B0D" w:rsidTr="009D3B81">
        <w:tc>
          <w:tcPr>
            <w:tcW w:w="562" w:type="dxa"/>
          </w:tcPr>
          <w:p w:rsidR="00650F48" w:rsidRPr="009D3B81" w:rsidRDefault="009D3B81" w:rsidP="001C37E5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Дети постоянно находятся в поле внимания педагога</w:t>
            </w:r>
          </w:p>
        </w:tc>
        <w:tc>
          <w:tcPr>
            <w:tcW w:w="1276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562" w:type="dxa"/>
          </w:tcPr>
          <w:p w:rsidR="00650F48" w:rsidRPr="009D3B81" w:rsidRDefault="009D3B81" w:rsidP="001C37E5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Дети имеют возможность, быть участниками самоорганизованных малых групп</w:t>
            </w:r>
          </w:p>
        </w:tc>
        <w:tc>
          <w:tcPr>
            <w:tcW w:w="1276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562" w:type="dxa"/>
          </w:tcPr>
          <w:p w:rsidR="00650F48" w:rsidRPr="009D3B81" w:rsidRDefault="009D3B81" w:rsidP="001C37E5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938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проявляет внимание к настроениям, желаниям, достижениям и неудачам каждого ребенка</w:t>
            </w:r>
          </w:p>
        </w:tc>
        <w:tc>
          <w:tcPr>
            <w:tcW w:w="1276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562" w:type="dxa"/>
          </w:tcPr>
          <w:p w:rsidR="00650F48" w:rsidRPr="009D3B81" w:rsidRDefault="009D3B81" w:rsidP="001C37E5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938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откликаются на любые просьбы детей о сотрудничестве и совместной деятельности </w:t>
            </w:r>
          </w:p>
        </w:tc>
        <w:tc>
          <w:tcPr>
            <w:tcW w:w="1276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562" w:type="dxa"/>
          </w:tcPr>
          <w:p w:rsidR="00650F48" w:rsidRPr="009D3B81" w:rsidRDefault="009D3B81" w:rsidP="001C37E5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38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обсуждает с детьми идеи, связанные с их играми</w:t>
            </w:r>
          </w:p>
        </w:tc>
        <w:tc>
          <w:tcPr>
            <w:tcW w:w="1276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562" w:type="dxa"/>
          </w:tcPr>
          <w:p w:rsidR="00650F48" w:rsidRPr="009D3B81" w:rsidRDefault="009D3B81" w:rsidP="001C37E5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938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Дети бесцельно не бегают, не сидят в ожидании чего-либо</w:t>
            </w:r>
          </w:p>
        </w:tc>
        <w:tc>
          <w:tcPr>
            <w:tcW w:w="1276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562" w:type="dxa"/>
          </w:tcPr>
          <w:p w:rsidR="00650F48" w:rsidRPr="009D3B81" w:rsidRDefault="009D3B81" w:rsidP="001C37E5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938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Педагог обогащает самостоятельную игру детей</w:t>
            </w:r>
          </w:p>
        </w:tc>
        <w:tc>
          <w:tcPr>
            <w:tcW w:w="1276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9D3B81">
        <w:tc>
          <w:tcPr>
            <w:tcW w:w="562" w:type="dxa"/>
          </w:tcPr>
          <w:p w:rsidR="00650F48" w:rsidRPr="009D3B81" w:rsidRDefault="009D3B81" w:rsidP="001C37E5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938" w:type="dxa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sz w:val="24"/>
                <w:szCs w:val="24"/>
              </w:rPr>
              <w:t>Дети имеют возможность выбора материалов игр, игрушек атрибутов для самостоятельной деятельности или игр</w:t>
            </w:r>
          </w:p>
        </w:tc>
        <w:tc>
          <w:tcPr>
            <w:tcW w:w="1276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C54B0D" w:rsidTr="001C37E5">
        <w:tc>
          <w:tcPr>
            <w:tcW w:w="8500" w:type="dxa"/>
            <w:gridSpan w:val="2"/>
          </w:tcPr>
          <w:p w:rsidR="00650F48" w:rsidRPr="00C54B0D" w:rsidRDefault="00650F48" w:rsidP="001C3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0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650F48" w:rsidRPr="00C54B0D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50F48" w:rsidRDefault="00650F48" w:rsidP="001C37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D3A">
        <w:rPr>
          <w:rFonts w:ascii="Times New Roman" w:hAnsi="Times New Roman" w:cs="Times New Roman"/>
          <w:b/>
          <w:sz w:val="28"/>
          <w:szCs w:val="28"/>
        </w:rPr>
        <w:t>КАРТА 4.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C86D3A">
        <w:rPr>
          <w:rFonts w:ascii="Times New Roman" w:hAnsi="Times New Roman" w:cs="Times New Roman"/>
          <w:b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b/>
          <w:sz w:val="28"/>
          <w:szCs w:val="28"/>
        </w:rPr>
        <w:t>развивающей предметно-пространственной среды.</w:t>
      </w:r>
    </w:p>
    <w:p w:rsidR="00650F48" w:rsidRPr="000A37C6" w:rsidRDefault="00650F48" w:rsidP="001C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0A37C6">
        <w:rPr>
          <w:rFonts w:ascii="Times New Roman" w:hAnsi="Times New Roman" w:cs="Times New Roman"/>
          <w:sz w:val="28"/>
          <w:szCs w:val="28"/>
        </w:rPr>
        <w:t>ФГОС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C6">
        <w:rPr>
          <w:rFonts w:ascii="Times New Roman" w:hAnsi="Times New Roman" w:cs="Times New Roman"/>
          <w:sz w:val="28"/>
          <w:szCs w:val="28"/>
        </w:rPr>
        <w:t xml:space="preserve">к развивающей предметно-пространственной среде.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37C6">
        <w:rPr>
          <w:rFonts w:ascii="Times New Roman" w:hAnsi="Times New Roman" w:cs="Times New Roman"/>
          <w:sz w:val="28"/>
          <w:szCs w:val="28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7C6">
        <w:rPr>
          <w:rFonts w:ascii="Times New Roman" w:hAnsi="Times New Roman" w:cs="Times New Roman"/>
          <w:sz w:val="28"/>
          <w:szCs w:val="28"/>
        </w:rPr>
        <w:t>.</w:t>
      </w:r>
    </w:p>
    <w:p w:rsidR="00650F48" w:rsidRPr="00250880" w:rsidRDefault="00650F48" w:rsidP="00F95C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Эффективному применению современных образовательных технологий способствует «г</w:t>
      </w:r>
      <w:r w:rsidRPr="00A22DA3">
        <w:rPr>
          <w:rFonts w:ascii="Times New Roman" w:eastAsia="Times New Roman" w:hAnsi="Times New Roman" w:cs="Times New Roman"/>
          <w:color w:val="000000"/>
          <w:sz w:val="28"/>
          <w:szCs w:val="28"/>
        </w:rPr>
        <w:t>оворящая» среда – это мотивирующая образовательная среда, инструмент обучения, развития 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дошкольного возраста. Она</w:t>
      </w:r>
      <w:r w:rsidRPr="00A22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2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возможность ребенку ощутить и увидеть себя в «своем» пространстве, проявить активность и инициативность, понять собственную значимость.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250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</w:t>
      </w:r>
      <w:r w:rsidRPr="00250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группы признаков элементов говорящей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0F48" w:rsidRPr="005801D8" w:rsidRDefault="005801D8" w:rsidP="00F95C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50F48" w:rsidRPr="00580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50F48" w:rsidRPr="0058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начимые для детей элементы: </w:t>
      </w:r>
      <w:r w:rsidR="00650F48" w:rsidRPr="00580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исследовательские </w:t>
      </w:r>
      <w:r w:rsidR="00650F48" w:rsidRPr="00580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детей как индивидуальные, так и коллективные;</w:t>
      </w:r>
    </w:p>
    <w:p w:rsidR="005801D8" w:rsidRDefault="005801D8" w:rsidP="00F95C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50F48" w:rsidRPr="00580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элементы «говорящей» среды связаны с текущей деятельностью, что </w:t>
      </w:r>
      <w:r w:rsidR="00650F48" w:rsidRPr="005801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превращает образовательное пространство в инструмент развития и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50F48" w:rsidRPr="005801D8" w:rsidRDefault="005801D8" w:rsidP="00F9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50F48" w:rsidRPr="00580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визуализация скрытых элементов, что дает воз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можность </w:t>
      </w:r>
      <w:r w:rsidR="00650F48" w:rsidRPr="00580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ребенку выбирать и использовать любые материалы, которые есть в группе, но избежать переполнения. </w:t>
      </w:r>
    </w:p>
    <w:tbl>
      <w:tblPr>
        <w:tblStyle w:val="a4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850"/>
      </w:tblGrid>
      <w:tr w:rsidR="00650F48" w:rsidRPr="000A37C6" w:rsidTr="001C37E5">
        <w:tc>
          <w:tcPr>
            <w:tcW w:w="567" w:type="dxa"/>
          </w:tcPr>
          <w:p w:rsidR="00650F48" w:rsidRPr="000A37C6" w:rsidRDefault="00650F48" w:rsidP="001C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650F48" w:rsidRPr="000A37C6" w:rsidRDefault="00650F48" w:rsidP="001C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37C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эффективности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50F48" w:rsidRPr="000A37C6" w:rsidTr="001C37E5">
        <w:tc>
          <w:tcPr>
            <w:tcW w:w="9497" w:type="dxa"/>
            <w:gridSpan w:val="3"/>
          </w:tcPr>
          <w:p w:rsidR="00650F48" w:rsidRPr="000A37C6" w:rsidRDefault="00650F48" w:rsidP="001C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b/>
                <w:sz w:val="24"/>
                <w:szCs w:val="24"/>
              </w:rPr>
              <w:t>Общие параметры</w:t>
            </w:r>
          </w:p>
        </w:tc>
      </w:tr>
      <w:tr w:rsidR="00650F48" w:rsidRPr="000A37C6" w:rsidTr="001C37E5">
        <w:tc>
          <w:tcPr>
            <w:tcW w:w="567" w:type="dxa"/>
          </w:tcPr>
          <w:p w:rsidR="00650F48" w:rsidRPr="000A37C6" w:rsidRDefault="009D3B81" w:rsidP="001C37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080" w:type="dxa"/>
          </w:tcPr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всего группового помещения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A37C6" w:rsidTr="001C37E5">
        <w:tc>
          <w:tcPr>
            <w:tcW w:w="567" w:type="dxa"/>
          </w:tcPr>
          <w:p w:rsidR="00650F48" w:rsidRPr="000A37C6" w:rsidRDefault="009D3B81" w:rsidP="001C37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080" w:type="dxa"/>
          </w:tcPr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Доступность: открытые полки, прозрачные контейнеры, невысокие стеллажи, отсутствие «склада» игр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A37C6" w:rsidTr="001C37E5">
        <w:tc>
          <w:tcPr>
            <w:tcW w:w="567" w:type="dxa"/>
          </w:tcPr>
          <w:p w:rsidR="00650F48" w:rsidRPr="000A37C6" w:rsidRDefault="009D3B81" w:rsidP="001C37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080" w:type="dxa"/>
          </w:tcPr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Зонирование: отгороженные друг от друга «Центры активности»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A37C6" w:rsidTr="001C37E5">
        <w:tc>
          <w:tcPr>
            <w:tcW w:w="567" w:type="dxa"/>
          </w:tcPr>
          <w:p w:rsidR="00650F48" w:rsidRPr="000A37C6" w:rsidRDefault="009D3B81" w:rsidP="001C37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8080" w:type="dxa"/>
          </w:tcPr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Мобильность: ширмы, перекатные столики, перекатные платформы** 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A37C6" w:rsidTr="001C37E5">
        <w:tc>
          <w:tcPr>
            <w:tcW w:w="567" w:type="dxa"/>
          </w:tcPr>
          <w:p w:rsidR="00650F48" w:rsidRPr="000A37C6" w:rsidRDefault="009D3B81" w:rsidP="001C37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080" w:type="dxa"/>
          </w:tcPr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Наличие мест для отдыха и уединения: палатки, подушки, шатры, мягкая мебель, подиум***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A37C6" w:rsidTr="001C37E5">
        <w:tc>
          <w:tcPr>
            <w:tcW w:w="567" w:type="dxa"/>
          </w:tcPr>
          <w:p w:rsidR="00650F48" w:rsidRPr="000A37C6" w:rsidRDefault="009D3B81" w:rsidP="001C37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080" w:type="dxa"/>
          </w:tcPr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игр, игрушек и материалов в соответствии с ООП ДО 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A37C6" w:rsidTr="001C37E5">
        <w:tc>
          <w:tcPr>
            <w:tcW w:w="567" w:type="dxa"/>
          </w:tcPr>
          <w:p w:rsidR="00650F48" w:rsidRPr="000A37C6" w:rsidRDefault="009D3B81" w:rsidP="001C37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8080" w:type="dxa"/>
          </w:tcPr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«Центров активности» </w:t>
            </w:r>
            <w:r w:rsidRPr="000A3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принципу «минимакса</w:t>
            </w: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A37C6" w:rsidTr="001C37E5">
        <w:tc>
          <w:tcPr>
            <w:tcW w:w="9497" w:type="dxa"/>
            <w:gridSpan w:val="3"/>
          </w:tcPr>
          <w:p w:rsidR="00650F48" w:rsidRPr="000A37C6" w:rsidRDefault="00650F48" w:rsidP="001C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Параметры «говорящей» среды</w:t>
            </w:r>
          </w:p>
        </w:tc>
      </w:tr>
      <w:tr w:rsidR="00650F48" w:rsidRPr="000A37C6" w:rsidTr="001C37E5">
        <w:tc>
          <w:tcPr>
            <w:tcW w:w="567" w:type="dxa"/>
          </w:tcPr>
          <w:p w:rsidR="00650F48" w:rsidRPr="000A37C6" w:rsidRDefault="009D3B81" w:rsidP="001C37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8080" w:type="dxa"/>
          </w:tcPr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Присутствие в среде элементов декора, сделанных руками детей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A37C6" w:rsidTr="001C37E5">
        <w:tc>
          <w:tcPr>
            <w:tcW w:w="567" w:type="dxa"/>
          </w:tcPr>
          <w:p w:rsidR="00650F48" w:rsidRPr="000A37C6" w:rsidRDefault="009D3B81" w:rsidP="001C37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8080" w:type="dxa"/>
          </w:tcPr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Присутствие в среде продуктов детской деятельности по теме проекта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A37C6" w:rsidTr="001C37E5">
        <w:tc>
          <w:tcPr>
            <w:tcW w:w="567" w:type="dxa"/>
          </w:tcPr>
          <w:p w:rsidR="00650F48" w:rsidRPr="000A37C6" w:rsidRDefault="009D3B81" w:rsidP="001C37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80" w:type="dxa"/>
          </w:tcPr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Наличие надписей и условных обозначений на скрытых элементах среды (визуализация)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A37C6" w:rsidTr="001C37E5">
        <w:tc>
          <w:tcPr>
            <w:tcW w:w="567" w:type="dxa"/>
          </w:tcPr>
          <w:p w:rsidR="00650F48" w:rsidRPr="000A37C6" w:rsidRDefault="009D3B81" w:rsidP="001C37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8080" w:type="dxa"/>
          </w:tcPr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Подготовленный педагогом демонстрационный, раздаточный материал, игры и игрушки в «Центрах активности» помогает детям изучить тему проекта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A37C6" w:rsidTr="001C37E5">
        <w:tc>
          <w:tcPr>
            <w:tcW w:w="567" w:type="dxa"/>
          </w:tcPr>
          <w:p w:rsidR="00650F48" w:rsidRPr="000A37C6" w:rsidRDefault="009D3B81" w:rsidP="001C37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8080" w:type="dxa"/>
          </w:tcPr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В среде присутствуют маркеры, раскрывающие тему проекта:</w:t>
            </w:r>
            <w:r w:rsidR="00F9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- иллюстрации</w:t>
            </w:r>
          </w:p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- ключевые слова</w:t>
            </w:r>
          </w:p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- азбука проекта</w:t>
            </w:r>
          </w:p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- результаты детской деятельности</w:t>
            </w:r>
          </w:p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- тематические карточки</w:t>
            </w:r>
          </w:p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- соцопросы</w:t>
            </w:r>
          </w:p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sz w:val="24"/>
                <w:szCs w:val="24"/>
              </w:rPr>
              <w:t>- страница «Книги открытий» или стенгазета**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A37C6" w:rsidTr="001C37E5">
        <w:tc>
          <w:tcPr>
            <w:tcW w:w="567" w:type="dxa"/>
          </w:tcPr>
          <w:p w:rsidR="00650F48" w:rsidRPr="000A37C6" w:rsidRDefault="009D3B81" w:rsidP="001C37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8080" w:type="dxa"/>
          </w:tcPr>
          <w:p w:rsidR="00650F48" w:rsidRPr="000A37C6" w:rsidRDefault="005801D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Демонстрационный, </w:t>
            </w:r>
            <w:r w:rsidR="00650F48" w:rsidRPr="000A37C6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материал, игры и </w:t>
            </w:r>
            <w:r w:rsidR="001C37E5" w:rsidRPr="000A37C6">
              <w:rPr>
                <w:rFonts w:ascii="Times New Roman" w:hAnsi="Times New Roman" w:cs="Times New Roman"/>
                <w:sz w:val="24"/>
                <w:szCs w:val="24"/>
              </w:rPr>
              <w:t>прочее, сделанное</w:t>
            </w:r>
            <w:r w:rsidR="00650F48" w:rsidRPr="000A37C6">
              <w:rPr>
                <w:rFonts w:ascii="Times New Roman" w:hAnsi="Times New Roman" w:cs="Times New Roman"/>
                <w:sz w:val="24"/>
                <w:szCs w:val="24"/>
              </w:rPr>
              <w:t xml:space="preserve"> руками детей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0A37C6" w:rsidTr="001C37E5">
        <w:tc>
          <w:tcPr>
            <w:tcW w:w="8647" w:type="dxa"/>
            <w:gridSpan w:val="2"/>
          </w:tcPr>
          <w:p w:rsidR="00650F48" w:rsidRPr="000A37C6" w:rsidRDefault="00650F48" w:rsidP="001C3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7C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</w:tcPr>
          <w:p w:rsidR="00650F48" w:rsidRPr="000A37C6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50F48" w:rsidRPr="00E54402" w:rsidRDefault="00650F48" w:rsidP="001C37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5</w:t>
      </w:r>
      <w:r w:rsidRPr="006130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E54402">
        <w:rPr>
          <w:rFonts w:ascii="Times New Roman" w:hAnsi="Times New Roman" w:cs="Times New Roman"/>
          <w:b/>
          <w:sz w:val="28"/>
          <w:szCs w:val="28"/>
        </w:rPr>
        <w:t>нализ планирования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650F48" w:rsidRPr="005801D8" w:rsidRDefault="00650F48" w:rsidP="001C3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F7D8F">
        <w:rPr>
          <w:rFonts w:ascii="Times New Roman" w:hAnsi="Times New Roman" w:cs="Times New Roman"/>
          <w:sz w:val="28"/>
          <w:szCs w:val="28"/>
        </w:rPr>
        <w:t>В комментариях к ФГОС ДО, к</w:t>
      </w:r>
      <w:r w:rsidR="001C37E5">
        <w:rPr>
          <w:rFonts w:ascii="Times New Roman" w:hAnsi="Times New Roman" w:cs="Times New Roman"/>
          <w:sz w:val="28"/>
          <w:szCs w:val="28"/>
        </w:rPr>
        <w:t xml:space="preserve"> разделу II п. 2.7 записано </w:t>
      </w:r>
      <w:r w:rsidRPr="001F7D8F">
        <w:rPr>
          <w:rFonts w:ascii="Times New Roman" w:hAnsi="Times New Roman" w:cs="Times New Roman"/>
          <w:sz w:val="28"/>
          <w:szCs w:val="28"/>
        </w:rPr>
        <w:t>«содержание образовательной программы не должно быть заранее расписано по конкретным образовательным областям, поскольку оно определяется ситуацией в группе, а именно: индивидуальными склонностями детей, их интересами, особенностями развития».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F">
        <w:rPr>
          <w:rFonts w:ascii="Times New Roman" w:hAnsi="Times New Roman" w:cs="Times New Roman"/>
          <w:sz w:val="28"/>
          <w:szCs w:val="28"/>
        </w:rPr>
        <w:t xml:space="preserve">Данные нормативные документы требуют </w:t>
      </w:r>
      <w:r w:rsidRPr="001F7D8F">
        <w:rPr>
          <w:rFonts w:ascii="Times New Roman" w:hAnsi="Times New Roman" w:cs="Times New Roman"/>
          <w:color w:val="231F20"/>
          <w:sz w:val="28"/>
          <w:szCs w:val="28"/>
        </w:rPr>
        <w:t xml:space="preserve">гибкого планирования, нацеленного на равновесие между активностью ребенка и активностью взрослого, обогащающего опыт ребенка и поддерживающего его усилия по освоению мира и реализации собственного потенциала. </w:t>
      </w: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1101"/>
        <w:gridCol w:w="7150"/>
        <w:gridCol w:w="1275"/>
      </w:tblGrid>
      <w:tr w:rsidR="00650F48" w:rsidRPr="001F7D8F" w:rsidTr="001C37E5">
        <w:tc>
          <w:tcPr>
            <w:tcW w:w="1101" w:type="dxa"/>
          </w:tcPr>
          <w:p w:rsidR="00650F48" w:rsidRPr="001F7D8F" w:rsidRDefault="00650F48" w:rsidP="001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0" w:type="dxa"/>
          </w:tcPr>
          <w:p w:rsidR="00650F48" w:rsidRPr="001F7D8F" w:rsidRDefault="00650F48" w:rsidP="001C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1275" w:type="dxa"/>
          </w:tcPr>
          <w:p w:rsidR="00650F48" w:rsidRPr="001F7D8F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Числовое значение*</w:t>
            </w:r>
          </w:p>
        </w:tc>
      </w:tr>
      <w:tr w:rsidR="00650F48" w:rsidRPr="001F7D8F" w:rsidTr="001C37E5">
        <w:tc>
          <w:tcPr>
            <w:tcW w:w="1101" w:type="dxa"/>
          </w:tcPr>
          <w:p w:rsidR="00650F48" w:rsidRPr="00F95CF2" w:rsidRDefault="009D3B81" w:rsidP="001C37E5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150" w:type="dxa"/>
          </w:tcPr>
          <w:p w:rsidR="00650F48" w:rsidRPr="001F7D8F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«Модель года» соответствует возрастным возможностям детей и их интересам</w:t>
            </w:r>
          </w:p>
        </w:tc>
        <w:tc>
          <w:tcPr>
            <w:tcW w:w="1275" w:type="dxa"/>
          </w:tcPr>
          <w:p w:rsidR="00650F48" w:rsidRPr="001F7D8F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1F7D8F" w:rsidTr="001C37E5">
        <w:tc>
          <w:tcPr>
            <w:tcW w:w="1101" w:type="dxa"/>
          </w:tcPr>
          <w:p w:rsidR="00650F48" w:rsidRPr="00F95CF2" w:rsidRDefault="009D3B81" w:rsidP="001C37E5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150" w:type="dxa"/>
          </w:tcPr>
          <w:p w:rsidR="00650F48" w:rsidRPr="001F7D8F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 xml:space="preserve">«План-карта» проекта </w:t>
            </w:r>
            <w:proofErr w:type="gramStart"/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реалистична</w:t>
            </w:r>
            <w:proofErr w:type="gramEnd"/>
          </w:p>
        </w:tc>
        <w:tc>
          <w:tcPr>
            <w:tcW w:w="1275" w:type="dxa"/>
          </w:tcPr>
          <w:p w:rsidR="00650F48" w:rsidRPr="001F7D8F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1F7D8F" w:rsidTr="001C37E5">
        <w:tc>
          <w:tcPr>
            <w:tcW w:w="1101" w:type="dxa"/>
          </w:tcPr>
          <w:p w:rsidR="00650F48" w:rsidRPr="00F95CF2" w:rsidRDefault="009D3B81" w:rsidP="001C37E5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150" w:type="dxa"/>
          </w:tcPr>
          <w:p w:rsidR="00650F48" w:rsidRPr="001F7D8F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Задачи в «Плане-карте» проекта соответствуют возможным достижениям ребенка в данном возвратном диапазоне и индивидуальными особенностями каждого ребенка</w:t>
            </w:r>
          </w:p>
        </w:tc>
        <w:tc>
          <w:tcPr>
            <w:tcW w:w="1275" w:type="dxa"/>
          </w:tcPr>
          <w:p w:rsidR="00650F48" w:rsidRPr="001F7D8F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1F7D8F" w:rsidTr="001C37E5">
        <w:tc>
          <w:tcPr>
            <w:tcW w:w="1101" w:type="dxa"/>
          </w:tcPr>
          <w:p w:rsidR="00650F48" w:rsidRPr="00F95CF2" w:rsidRDefault="009D3B81" w:rsidP="001C37E5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0" w:type="dxa"/>
          </w:tcPr>
          <w:p w:rsidR="00650F48" w:rsidRPr="001F7D8F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«Лотос-план» составлен всеми участниками образовательных отношений.</w:t>
            </w:r>
          </w:p>
        </w:tc>
        <w:tc>
          <w:tcPr>
            <w:tcW w:w="1275" w:type="dxa"/>
          </w:tcPr>
          <w:p w:rsidR="00650F48" w:rsidRPr="001F7D8F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1F7D8F" w:rsidTr="001C37E5">
        <w:tc>
          <w:tcPr>
            <w:tcW w:w="1101" w:type="dxa"/>
          </w:tcPr>
          <w:p w:rsidR="00650F48" w:rsidRPr="00F95CF2" w:rsidRDefault="00F95CF2" w:rsidP="001C37E5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150" w:type="dxa"/>
          </w:tcPr>
          <w:p w:rsidR="00650F48" w:rsidRPr="001F7D8F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«Лотос-план» записан понятно для детей.</w:t>
            </w:r>
          </w:p>
        </w:tc>
        <w:tc>
          <w:tcPr>
            <w:tcW w:w="1275" w:type="dxa"/>
          </w:tcPr>
          <w:p w:rsidR="00650F48" w:rsidRPr="001F7D8F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1F7D8F" w:rsidTr="001C37E5">
        <w:tc>
          <w:tcPr>
            <w:tcW w:w="1101" w:type="dxa"/>
          </w:tcPr>
          <w:p w:rsidR="00650F48" w:rsidRPr="00F95CF2" w:rsidRDefault="00F95CF2" w:rsidP="001C37E5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150" w:type="dxa"/>
          </w:tcPr>
          <w:p w:rsidR="00650F48" w:rsidRPr="001F7D8F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«Лотос-план» реалистичен.</w:t>
            </w:r>
          </w:p>
        </w:tc>
        <w:tc>
          <w:tcPr>
            <w:tcW w:w="1275" w:type="dxa"/>
          </w:tcPr>
          <w:p w:rsidR="00650F48" w:rsidRPr="001F7D8F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1F7D8F" w:rsidTr="001C37E5">
        <w:tc>
          <w:tcPr>
            <w:tcW w:w="1101" w:type="dxa"/>
          </w:tcPr>
          <w:p w:rsidR="00650F48" w:rsidRPr="00F95CF2" w:rsidRDefault="00F95CF2" w:rsidP="001C37E5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150" w:type="dxa"/>
          </w:tcPr>
          <w:p w:rsidR="00650F48" w:rsidRPr="001F7D8F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В «модели дня» четко прописано, содержание, образовательные ситуации, задачи и средства обучения совместной с педагогом и самостоятельной образовательной деятельности детей в центрах активности</w:t>
            </w:r>
          </w:p>
        </w:tc>
        <w:tc>
          <w:tcPr>
            <w:tcW w:w="1275" w:type="dxa"/>
          </w:tcPr>
          <w:p w:rsidR="00650F48" w:rsidRPr="001F7D8F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1F7D8F" w:rsidTr="001C37E5">
        <w:tc>
          <w:tcPr>
            <w:tcW w:w="1101" w:type="dxa"/>
          </w:tcPr>
          <w:p w:rsidR="00650F48" w:rsidRPr="00F95CF2" w:rsidRDefault="00F95CF2" w:rsidP="001C37E5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150" w:type="dxa"/>
          </w:tcPr>
          <w:p w:rsidR="00650F48" w:rsidRPr="001F7D8F" w:rsidRDefault="00650F48" w:rsidP="001C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sz w:val="24"/>
                <w:szCs w:val="24"/>
              </w:rPr>
              <w:t>«Модель дня» реалистичен</w:t>
            </w:r>
          </w:p>
        </w:tc>
        <w:tc>
          <w:tcPr>
            <w:tcW w:w="1275" w:type="dxa"/>
          </w:tcPr>
          <w:p w:rsidR="00650F48" w:rsidRPr="001F7D8F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0F48" w:rsidRPr="001F7D8F" w:rsidTr="001C37E5">
        <w:tc>
          <w:tcPr>
            <w:tcW w:w="8251" w:type="dxa"/>
            <w:gridSpan w:val="2"/>
          </w:tcPr>
          <w:p w:rsidR="00650F48" w:rsidRPr="001F7D8F" w:rsidRDefault="00650F48" w:rsidP="001C3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8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5" w:type="dxa"/>
          </w:tcPr>
          <w:p w:rsidR="00650F48" w:rsidRPr="001F7D8F" w:rsidRDefault="00650F48" w:rsidP="001C37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50F48" w:rsidRPr="001C37E5" w:rsidRDefault="00650F48" w:rsidP="001C37E5">
      <w:pPr>
        <w:tabs>
          <w:tab w:val="left" w:pos="59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*1</w:t>
      </w:r>
      <w:r w:rsidRPr="00162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C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не подтверждается, </w:t>
      </w:r>
      <w:r w:rsidRPr="00162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азатель скорее подтверждается 3</w:t>
      </w:r>
      <w:r w:rsidRPr="00162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показатель подтверждается</w:t>
      </w:r>
    </w:p>
    <w:p w:rsidR="00650F48" w:rsidRPr="001C37E5" w:rsidRDefault="00650F48" w:rsidP="001C3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положительной оценки ср</w:t>
      </w:r>
      <w:r w:rsidR="001C37E5" w:rsidRPr="001C3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едний балл должен быть не менее</w:t>
      </w:r>
      <w:r w:rsidRPr="001C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баллов.</w:t>
      </w:r>
    </w:p>
    <w:p w:rsidR="00650F48" w:rsidRDefault="00650F48" w:rsidP="001C3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карт осуществляется оперативный контроль и оценивается качество образовательной деятельности в ДОО № 201. Параметры эффективности деятельности педагога, перечисленные в данных картах позволяют выявить отклонения образовательного процесса от существующих требований, найти причины, вызвавшие эти отклонения. По итогам оперативного контроля вносятся изменения в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612B">
        <w:rPr>
          <w:rFonts w:ascii="Times New Roman" w:hAnsi="Times New Roman" w:cs="Times New Roman"/>
          <w:sz w:val="28"/>
          <w:szCs w:val="28"/>
        </w:rPr>
        <w:t>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ческого совета. </w:t>
      </w:r>
      <w:r w:rsidRPr="005261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параметры эффективности, включенные в карты позволяют педагогам осуществлять самоанализ педагогической деятельности, что также с</w:t>
      </w:r>
      <w:r w:rsidRPr="0052612B">
        <w:rPr>
          <w:rFonts w:ascii="Times New Roman" w:hAnsi="Times New Roman" w:cs="Times New Roman"/>
          <w:sz w:val="28"/>
          <w:szCs w:val="28"/>
        </w:rPr>
        <w:t>пособствует эффективному решению профес</w:t>
      </w:r>
      <w:r>
        <w:rPr>
          <w:rFonts w:ascii="Times New Roman" w:hAnsi="Times New Roman" w:cs="Times New Roman"/>
          <w:sz w:val="28"/>
          <w:szCs w:val="28"/>
        </w:rPr>
        <w:t>сиональных педагогических задач.</w:t>
      </w:r>
    </w:p>
    <w:p w:rsidR="001C37E5" w:rsidRDefault="001C37E5" w:rsidP="001C37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572F" w:rsidRDefault="00D2572F" w:rsidP="001C37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3D2F37" w:rsidRDefault="003D2F37" w:rsidP="001C37E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Федерации».</w:t>
      </w:r>
    </w:p>
    <w:p w:rsidR="00113C8E" w:rsidRDefault="00F35A88" w:rsidP="001C37E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</w:t>
      </w:r>
      <w:r w:rsidR="003D2F3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113C8E" w:rsidRDefault="00F35A88" w:rsidP="001C37E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2.4.1.3049-13 (с изменениями на 27.08.2015).</w:t>
      </w:r>
    </w:p>
    <w:p w:rsidR="00D2572F" w:rsidRDefault="00BC11C8" w:rsidP="001C37E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Модель взаимодействия участников образовательных отношений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BC11C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педагогический совет»: методические рекомендации/Л.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оскалева, Е.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 Ненашева, А.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 Сысоева, Е.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 Чумакова, Е.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Пригарина. – Краснодар: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Экоинвест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– 34 с.</w:t>
      </w:r>
    </w:p>
    <w:p w:rsidR="00113C8E" w:rsidRDefault="00BC11C8" w:rsidP="001C37E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Модель взаимодействия участников образовательных отношений «Детский совет»: методические рекомендации/ Л.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 Москалева, Е.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 Чумакова, И.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 Масалитина, Е.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Белошапко, М.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 Левина, М.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Дарченко. – Краснодар: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Экоинвест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– 74 с.</w:t>
      </w:r>
    </w:p>
    <w:p w:rsidR="00D2572F" w:rsidRPr="00113C8E" w:rsidRDefault="00BC11C8" w:rsidP="001C37E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C8E">
        <w:rPr>
          <w:rFonts w:ascii="Times New Roman" w:eastAsia="Times New Roman" w:hAnsi="Times New Roman" w:cs="Times New Roman"/>
          <w:sz w:val="28"/>
          <w:szCs w:val="28"/>
        </w:rPr>
        <w:t>Модель взаимодействия участников образовательных отношений «Родительский совет»: методические рек</w:t>
      </w:r>
      <w:r w:rsidR="00113C8E" w:rsidRPr="00113C8E">
        <w:rPr>
          <w:rFonts w:ascii="Times New Roman" w:eastAsia="Times New Roman" w:hAnsi="Times New Roman" w:cs="Times New Roman"/>
          <w:sz w:val="28"/>
          <w:szCs w:val="28"/>
        </w:rPr>
        <w:t>омендации/ Л.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C8E" w:rsidRPr="00113C8E">
        <w:rPr>
          <w:rFonts w:ascii="Times New Roman" w:eastAsia="Times New Roman" w:hAnsi="Times New Roman" w:cs="Times New Roman"/>
          <w:sz w:val="28"/>
          <w:szCs w:val="28"/>
        </w:rPr>
        <w:t>Ю. Москалева, А.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C8E" w:rsidRPr="00113C8E">
        <w:rPr>
          <w:rFonts w:ascii="Times New Roman" w:eastAsia="Times New Roman" w:hAnsi="Times New Roman" w:cs="Times New Roman"/>
          <w:sz w:val="28"/>
          <w:szCs w:val="28"/>
        </w:rPr>
        <w:t>Ю. Сысоева, Е.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C8E" w:rsidRPr="00113C8E">
        <w:rPr>
          <w:rFonts w:ascii="Times New Roman" w:eastAsia="Times New Roman" w:hAnsi="Times New Roman" w:cs="Times New Roman"/>
          <w:sz w:val="28"/>
          <w:szCs w:val="28"/>
        </w:rPr>
        <w:t>А. Власенко, Л.Н. Рарова, С.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C8E" w:rsidRPr="00113C8E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113C8E" w:rsidRPr="00113C8E">
        <w:rPr>
          <w:rFonts w:ascii="Times New Roman" w:eastAsia="Times New Roman" w:hAnsi="Times New Roman" w:cs="Times New Roman"/>
          <w:sz w:val="28"/>
          <w:szCs w:val="28"/>
        </w:rPr>
        <w:t>Алейникова</w:t>
      </w:r>
      <w:proofErr w:type="spellEnd"/>
      <w:r w:rsidR="00113C8E" w:rsidRPr="00113C8E">
        <w:rPr>
          <w:rFonts w:ascii="Times New Roman" w:eastAsia="Times New Roman" w:hAnsi="Times New Roman" w:cs="Times New Roman"/>
          <w:sz w:val="28"/>
          <w:szCs w:val="28"/>
        </w:rPr>
        <w:t>, С.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C8E" w:rsidRPr="00113C8E">
        <w:rPr>
          <w:rFonts w:ascii="Times New Roman" w:eastAsia="Times New Roman" w:hAnsi="Times New Roman" w:cs="Times New Roman"/>
          <w:sz w:val="28"/>
          <w:szCs w:val="28"/>
        </w:rPr>
        <w:t>А. Козина, Е.</w:t>
      </w:r>
      <w:r w:rsidR="00650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C8E" w:rsidRPr="00113C8E">
        <w:rPr>
          <w:rFonts w:ascii="Times New Roman" w:eastAsia="Times New Roman" w:hAnsi="Times New Roman" w:cs="Times New Roman"/>
          <w:sz w:val="28"/>
          <w:szCs w:val="28"/>
        </w:rPr>
        <w:t xml:space="preserve">Д. Чумак. </w:t>
      </w:r>
      <w:r w:rsidRPr="00113C8E">
        <w:rPr>
          <w:rFonts w:ascii="Times New Roman" w:eastAsia="Times New Roman" w:hAnsi="Times New Roman" w:cs="Times New Roman"/>
          <w:sz w:val="28"/>
          <w:szCs w:val="28"/>
        </w:rPr>
        <w:t xml:space="preserve">– Краснодар: </w:t>
      </w:r>
      <w:proofErr w:type="spellStart"/>
      <w:r w:rsidRPr="00113C8E">
        <w:rPr>
          <w:rFonts w:ascii="Times New Roman" w:eastAsia="Times New Roman" w:hAnsi="Times New Roman" w:cs="Times New Roman"/>
          <w:sz w:val="28"/>
          <w:szCs w:val="28"/>
        </w:rPr>
        <w:t>Экоинвест</w:t>
      </w:r>
      <w:proofErr w:type="spellEnd"/>
      <w:r w:rsidRPr="00113C8E">
        <w:rPr>
          <w:rFonts w:ascii="Times New Roman" w:eastAsia="Times New Roman" w:hAnsi="Times New Roman" w:cs="Times New Roman"/>
          <w:sz w:val="28"/>
          <w:szCs w:val="28"/>
        </w:rPr>
        <w:t xml:space="preserve">, 2019. – </w:t>
      </w:r>
      <w:r w:rsidR="00113C8E" w:rsidRPr="00113C8E">
        <w:rPr>
          <w:rFonts w:ascii="Times New Roman" w:eastAsia="Times New Roman" w:hAnsi="Times New Roman" w:cs="Times New Roman"/>
          <w:sz w:val="28"/>
          <w:szCs w:val="28"/>
        </w:rPr>
        <w:t xml:space="preserve">52 </w:t>
      </w:r>
      <w:r w:rsidRPr="00113C8E">
        <w:rPr>
          <w:rFonts w:ascii="Times New Roman" w:eastAsia="Times New Roman" w:hAnsi="Times New Roman" w:cs="Times New Roman"/>
          <w:sz w:val="28"/>
          <w:szCs w:val="28"/>
        </w:rPr>
        <w:t>с.</w:t>
      </w:r>
    </w:p>
    <w:sectPr w:rsidR="00D2572F" w:rsidRPr="00113C8E" w:rsidSect="001C37E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B71"/>
    <w:multiLevelType w:val="hybridMultilevel"/>
    <w:tmpl w:val="F0F4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6DD7"/>
    <w:multiLevelType w:val="hybridMultilevel"/>
    <w:tmpl w:val="A1D8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46D0"/>
    <w:multiLevelType w:val="hybridMultilevel"/>
    <w:tmpl w:val="9C58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78D7"/>
    <w:multiLevelType w:val="hybridMultilevel"/>
    <w:tmpl w:val="51A0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22DE"/>
    <w:multiLevelType w:val="hybridMultilevel"/>
    <w:tmpl w:val="0974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93805"/>
    <w:multiLevelType w:val="hybridMultilevel"/>
    <w:tmpl w:val="9F08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60658"/>
    <w:multiLevelType w:val="hybridMultilevel"/>
    <w:tmpl w:val="0974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F3087"/>
    <w:multiLevelType w:val="hybridMultilevel"/>
    <w:tmpl w:val="E66A0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EA30A0"/>
    <w:multiLevelType w:val="hybridMultilevel"/>
    <w:tmpl w:val="A1D8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AE"/>
    <w:rsid w:val="00113C8E"/>
    <w:rsid w:val="001B5EB7"/>
    <w:rsid w:val="001C37E5"/>
    <w:rsid w:val="001C3CF0"/>
    <w:rsid w:val="00273168"/>
    <w:rsid w:val="003D2F37"/>
    <w:rsid w:val="00464D58"/>
    <w:rsid w:val="00496842"/>
    <w:rsid w:val="005801D8"/>
    <w:rsid w:val="006369BF"/>
    <w:rsid w:val="00650F48"/>
    <w:rsid w:val="009D3B81"/>
    <w:rsid w:val="009F391E"/>
    <w:rsid w:val="00AA2229"/>
    <w:rsid w:val="00B111AE"/>
    <w:rsid w:val="00BC11C8"/>
    <w:rsid w:val="00D2572F"/>
    <w:rsid w:val="00EB4E86"/>
    <w:rsid w:val="00F02743"/>
    <w:rsid w:val="00F35A88"/>
    <w:rsid w:val="00F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2F"/>
    <w:pPr>
      <w:ind w:left="720"/>
      <w:contextualSpacing/>
    </w:pPr>
  </w:style>
  <w:style w:type="table" w:styleId="a4">
    <w:name w:val="Table Grid"/>
    <w:basedOn w:val="a1"/>
    <w:rsid w:val="0065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5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2F"/>
    <w:pPr>
      <w:ind w:left="720"/>
      <w:contextualSpacing/>
    </w:pPr>
  </w:style>
  <w:style w:type="table" w:styleId="a4">
    <w:name w:val="Table Grid"/>
    <w:basedOn w:val="a1"/>
    <w:rsid w:val="0065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5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2021-03-31T14:23:00Z</cp:lastPrinted>
  <dcterms:created xsi:type="dcterms:W3CDTF">2020-11-13T13:24:00Z</dcterms:created>
  <dcterms:modified xsi:type="dcterms:W3CDTF">2021-03-31T14:24:00Z</dcterms:modified>
</cp:coreProperties>
</file>